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7" w:rsidRPr="008A077C" w:rsidRDefault="00D17DE7" w:rsidP="00C47FA1">
      <w:pPr>
        <w:spacing w:before="100" w:beforeAutospacing="1" w:after="100" w:afterAutospacing="1" w:line="240" w:lineRule="auto"/>
        <w:ind w:left="1416" w:firstLine="708"/>
        <w:outlineLvl w:val="1"/>
        <w:rPr>
          <w:rFonts w:ascii="Candara" w:eastAsia="Times New Roman" w:hAnsi="Candara" w:cs="Times New Roman"/>
          <w:b/>
          <w:bCs/>
          <w:color w:val="4F81BD" w:themeColor="accent1"/>
          <w:sz w:val="36"/>
          <w:szCs w:val="36"/>
          <w:u w:val="single"/>
          <w:lang w:eastAsia="cs-CZ"/>
        </w:rPr>
      </w:pPr>
      <w:bookmarkStart w:id="0" w:name="_GoBack"/>
      <w:bookmarkEnd w:id="0"/>
      <w:r w:rsidRPr="008A077C">
        <w:rPr>
          <w:rFonts w:ascii="Candara" w:eastAsia="Times New Roman" w:hAnsi="Candara" w:cs="Times New Roman"/>
          <w:b/>
          <w:bCs/>
          <w:color w:val="4F81BD" w:themeColor="accent1"/>
          <w:sz w:val="36"/>
          <w:szCs w:val="36"/>
          <w:u w:val="single"/>
          <w:lang w:eastAsia="cs-CZ"/>
        </w:rPr>
        <w:t>Desatero pro rodiče prvňáka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Každý den kontroluji aktovku za přítomnosti svého prvňáčka. Každý den ostrouhám tužky. Dítě jich má mít v zásobě několik.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Pomáhám dítěti v přípravě školních potřeb a učebních pomůcek za jeho přítomnosti, společně je dáváme do aktovky.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Školní pomůcky koupím raději až po poradě s vyučujícím.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Přípravu na vyučování rozdělím dítěti na kratší časové intervaly, nejlépe dvakrát 15 minut.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Příprava na vyučování by měla probíhat v klidném a příjemném prostředí, aby se dítě mohlo soustředit na svou práci</w:t>
      </w:r>
      <w:r w:rsidR="00E5188A">
        <w:rPr>
          <w:rFonts w:ascii="Candara" w:eastAsia="Times New Roman" w:hAnsi="Candara" w:cs="Times New Roman"/>
          <w:sz w:val="24"/>
          <w:szCs w:val="24"/>
          <w:lang w:eastAsia="cs-CZ"/>
        </w:rPr>
        <w:t xml:space="preserve">. Každé dítě </w:t>
      </w:r>
      <w:r w:rsidR="00E5188A">
        <w:rPr>
          <w:rFonts w:ascii="Calibri" w:eastAsia="Times New Roman" w:hAnsi="Calibri" w:cs="ArialUnicodeMS-WinCharSetFFFF-H"/>
          <w:color w:val="004603"/>
          <w:sz w:val="24"/>
          <w:szCs w:val="24"/>
          <w:lang w:eastAsia="cs-CZ"/>
        </w:rPr>
        <w:t xml:space="preserve">má své </w:t>
      </w:r>
      <w:r w:rsidR="00E5188A" w:rsidRPr="00E5188A">
        <w:rPr>
          <w:rFonts w:ascii="Candara" w:eastAsia="Times New Roman" w:hAnsi="Candara" w:cs="Times New Roman"/>
          <w:sz w:val="24"/>
          <w:szCs w:val="24"/>
          <w:lang w:eastAsia="cs-CZ"/>
        </w:rPr>
        <w:t>vlastní tempo, nemělo by slyšet slov</w:t>
      </w:r>
      <w:r w:rsidR="00E5188A">
        <w:rPr>
          <w:rFonts w:ascii="Candara" w:eastAsia="Times New Roman" w:hAnsi="Candara" w:cs="Times New Roman"/>
          <w:sz w:val="24"/>
          <w:szCs w:val="24"/>
          <w:lang w:eastAsia="cs-CZ"/>
        </w:rPr>
        <w:t>a</w:t>
      </w:r>
      <w:r w:rsidR="00E5188A" w:rsidRPr="00E5188A">
        <w:rPr>
          <w:rFonts w:ascii="Candara" w:eastAsia="Times New Roman" w:hAnsi="Candara" w:cs="Times New Roman"/>
          <w:sz w:val="24"/>
          <w:szCs w:val="24"/>
          <w:lang w:eastAsia="cs-CZ"/>
        </w:rPr>
        <w:t xml:space="preserve"> ,,dělej rychle".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Příprava na vyučování má být pravidelná, aby si dítě upevnilo pracovní návyky.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V klidu si povídám s dítětem o tom, co prožilo ve škole, snažím se odpovědět na jeho dotazy.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O společných kulturních zážitcích (rozhlas, televize, kino, divadlo, koncerty) si s dítětem vyprávím, snažím se mu vysvětlit, čemu nerozumělo. Tím rozvíjím nenásilnou formou jeho rozumové vnímání.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Své dítě raději pohladím, pochválím za drobné úspěchy. Snažím se nezlobit se, když se mu ve škole něco nedaří.</w:t>
      </w:r>
    </w:p>
    <w:p w:rsidR="00D17DE7" w:rsidRPr="00C47FA1" w:rsidRDefault="00D17DE7" w:rsidP="00D1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Hledám cestu, jak neúspěchy odstranit.</w:t>
      </w:r>
    </w:p>
    <w:p w:rsidR="00D17DE7" w:rsidRPr="00C47FA1" w:rsidRDefault="00D17DE7" w:rsidP="00D17DE7">
      <w:pPr>
        <w:spacing w:after="0" w:line="240" w:lineRule="auto"/>
        <w:jc w:val="both"/>
        <w:rPr>
          <w:rFonts w:ascii="Candara" w:eastAsia="Times New Roman" w:hAnsi="Candara" w:cs="Times New Roman"/>
          <w:color w:val="4F81BD" w:themeColor="accent1"/>
          <w:sz w:val="28"/>
          <w:szCs w:val="28"/>
          <w:lang w:eastAsia="cs-CZ"/>
        </w:rPr>
      </w:pPr>
      <w:r w:rsidRPr="00C47FA1">
        <w:rPr>
          <w:rFonts w:ascii="Candara" w:eastAsia="Times New Roman" w:hAnsi="Candara" w:cs="Times New Roman"/>
          <w:b/>
          <w:bCs/>
          <w:color w:val="4F81BD" w:themeColor="accent1"/>
          <w:sz w:val="28"/>
          <w:szCs w:val="28"/>
          <w:lang w:eastAsia="cs-CZ"/>
        </w:rPr>
        <w:t>Několik rad, aby dítě rádo chodilo do školy</w:t>
      </w:r>
    </w:p>
    <w:p w:rsidR="00D17DE7" w:rsidRPr="00C47FA1" w:rsidRDefault="00D17DE7" w:rsidP="00C47FA1">
      <w:pPr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Když prvňáček za pár dní řekne, že do školy už nepůjde, protože se mu tam vůbec nelíbí a další dny ráno přichází s tím, že ho něco moc bolí, máme se tím vážně zabývat? Máme ho nechat doma nebo vyrazit za paní učitelkou?</w:t>
      </w:r>
    </w:p>
    <w:p w:rsidR="00D17DE7" w:rsidRPr="00C47FA1" w:rsidRDefault="00D17DE7" w:rsidP="00D17DE7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Hrozí nám, že uděláme dvě chyby. První spočívá v tom, že nezareagujeme včas na vážný problém nebo naopak přeženeme svoji reakci tam, kde o problém nejde.</w:t>
      </w:r>
    </w:p>
    <w:p w:rsidR="00D17DE7" w:rsidRPr="00C47FA1" w:rsidRDefault="00D17DE7" w:rsidP="00D17DE7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Ve skutečnosti se obvykle nic neděje. Dítě si jen stýská nad ztrátou volnosti a problém brzy vymizí. Musíme si uvědomit, že prvňáček je citlivý na zdánlivé maličkosti. Může velmi dramaticky reagovat i např. na nezvyklou barvu vlasů paní učitelky.</w:t>
      </w:r>
    </w:p>
    <w:p w:rsidR="00D17DE7" w:rsidRPr="00C47FA1" w:rsidRDefault="00D17DE7" w:rsidP="00D17DE7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Vyjádřete před dítětem pochopení pro situaci "to já moc dobře znám, když se člověku někam nechce".</w:t>
      </w:r>
    </w:p>
    <w:p w:rsidR="00D17DE7" w:rsidRPr="00C47FA1" w:rsidRDefault="00D17DE7" w:rsidP="00D17DE7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Vyprávějte vlastní zkušenosti se školou nebo z práce. Neptejte se přímo, co se děje. Malé děti často neumějí zhodnotit situaci a nevědí, co přesně jim ve škole vadí. Raději počkejte až se dítě samo, spontánně rozhovoří. Někdy se dítě stydí nebo nevěří, že by mu rodiče mohli pomoci. Buďte proto trpěliví. Problémy nebagatelizujte a neřešte je mávnutím ruky.</w:t>
      </w:r>
    </w:p>
    <w:p w:rsidR="00D17DE7" w:rsidRPr="00C47FA1" w:rsidRDefault="00D17DE7" w:rsidP="00D17DE7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>Nikdy dítě nezesměšňujte a nehodnoťte situaci větami - to nic není, to se spraví, to se ti stane ještě tisíckrát.</w:t>
      </w:r>
    </w:p>
    <w:p w:rsidR="00D17DE7" w:rsidRDefault="00D17DE7" w:rsidP="00C47FA1">
      <w:pPr>
        <w:spacing w:before="100" w:beforeAutospacing="1" w:after="0" w:line="24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lastRenderedPageBreak/>
        <w:t>Jestliže stesky dítěte neustávají</w:t>
      </w:r>
      <w:r w:rsidR="00C47FA1">
        <w:rPr>
          <w:rFonts w:ascii="Candara" w:eastAsia="Times New Roman" w:hAnsi="Candara" w:cs="Times New Roman"/>
          <w:sz w:val="24"/>
          <w:szCs w:val="24"/>
          <w:lang w:eastAsia="cs-CZ"/>
        </w:rPr>
        <w:t>,</w:t>
      </w:r>
      <w:r w:rsidRPr="00C47FA1">
        <w:rPr>
          <w:rFonts w:ascii="Candara" w:eastAsia="Times New Roman" w:hAnsi="Candara" w:cs="Times New Roman"/>
          <w:sz w:val="24"/>
          <w:szCs w:val="24"/>
          <w:lang w:eastAsia="cs-CZ"/>
        </w:rPr>
        <w:t xml:space="preserve"> měli bychom se vypravit do školy a promluvit s učitelem, sdělit mu informace o problému a požádat o radu. Současně se domluvte, co podnikne on pro zlepšení situace. Nenechte se uchlácholit větami - ono si zvykne, to se poddá.</w:t>
      </w:r>
    </w:p>
    <w:p w:rsidR="00E5188A" w:rsidRPr="00E5188A" w:rsidRDefault="00E5188A" w:rsidP="00E5188A">
      <w:pPr>
        <w:shd w:val="clear" w:color="auto" w:fill="FFFFFF"/>
        <w:adjustRightInd w:val="0"/>
        <w:spacing w:after="0" w:line="240" w:lineRule="auto"/>
        <w:ind w:firstLine="708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E5188A">
        <w:rPr>
          <w:rFonts w:ascii="Candara" w:eastAsia="Times New Roman" w:hAnsi="Candara" w:cs="Times New Roman"/>
          <w:sz w:val="24"/>
          <w:szCs w:val="24"/>
          <w:lang w:eastAsia="cs-CZ"/>
        </w:rPr>
        <w:t>Na otázku: „Co dítě potřebuje nejvíce?“ je vlastně jediná a stručná odpověď: „Dítě</w:t>
      </w:r>
    </w:p>
    <w:p w:rsidR="00E5188A" w:rsidRPr="00E5188A" w:rsidRDefault="00E5188A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E5188A">
        <w:rPr>
          <w:rFonts w:ascii="Candara" w:eastAsia="Times New Roman" w:hAnsi="Candara" w:cs="Times New Roman"/>
          <w:sz w:val="24"/>
          <w:szCs w:val="24"/>
          <w:lang w:eastAsia="cs-CZ"/>
        </w:rPr>
        <w:t>potřebuje 3 P = pozornost, porozumění a pohodu, především lásku, pochopení,</w:t>
      </w:r>
    </w:p>
    <w:p w:rsidR="00E5188A" w:rsidRDefault="00E5188A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E5188A">
        <w:rPr>
          <w:rFonts w:ascii="Candara" w:eastAsia="Times New Roman" w:hAnsi="Candara" w:cs="Times New Roman"/>
          <w:sz w:val="24"/>
          <w:szCs w:val="24"/>
          <w:lang w:eastAsia="cs-CZ"/>
        </w:rPr>
        <w:t>shovívavost a toleranci, ale nejvíce lásku...</w:t>
      </w:r>
    </w:p>
    <w:p w:rsidR="009619D0" w:rsidRDefault="009619D0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Pr="00E5188A" w:rsidRDefault="009619D0" w:rsidP="00E5188A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Pr="00E35D8F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b/>
          <w:bCs/>
          <w:color w:val="4F81BD" w:themeColor="accent1"/>
          <w:sz w:val="32"/>
          <w:szCs w:val="32"/>
          <w:lang w:eastAsia="cs-CZ"/>
        </w:rPr>
      </w:pPr>
      <w:r w:rsidRPr="00E35D8F">
        <w:rPr>
          <w:rFonts w:ascii="Candara" w:eastAsia="Times New Roman" w:hAnsi="Candara" w:cs="Times New Roman"/>
          <w:b/>
          <w:bCs/>
          <w:color w:val="4F81BD" w:themeColor="accent1"/>
          <w:sz w:val="32"/>
          <w:szCs w:val="32"/>
          <w:lang w:eastAsia="cs-CZ"/>
        </w:rPr>
        <w:t>Seznam knih a cvičení pro předškoláky</w:t>
      </w: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 xml:space="preserve">O dozrávání (než půjdu do školy) - Bc. Eliška Petruchová </w:t>
      </w: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 xml:space="preserve">Cvičení pravolevé orientace - Olga Zelinková </w:t>
      </w: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 xml:space="preserve">Hrajeme si s písmeny - Olga Zelinková </w:t>
      </w: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 xml:space="preserve">Rozvoj zrakového vnímání - PaedDr. Lena Fábryová </w:t>
      </w: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 xml:space="preserve">Šimonovy pracovní listy 4. - 10. - různí autoři </w:t>
      </w: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 xml:space="preserve">Jednou budu školákem - Jullienová, Marchalová </w:t>
      </w: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9619D0" w:rsidRPr="009619D0" w:rsidRDefault="009619D0" w:rsidP="009619D0">
      <w:pPr>
        <w:shd w:val="clear" w:color="auto" w:fill="FFFFFF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619D0">
        <w:rPr>
          <w:rFonts w:ascii="Candara" w:eastAsia="Times New Roman" w:hAnsi="Candara" w:cs="Times New Roman"/>
          <w:sz w:val="24"/>
          <w:szCs w:val="24"/>
          <w:lang w:eastAsia="cs-CZ"/>
        </w:rPr>
        <w:t>Dobrý start do školy - Andersonová, Fischgrundová</w:t>
      </w:r>
    </w:p>
    <w:p w:rsidR="00E5188A" w:rsidRDefault="00E5188A" w:rsidP="00C47FA1">
      <w:pPr>
        <w:spacing w:before="100" w:beforeAutospacing="1" w:after="0" w:line="24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E5188A" w:rsidRDefault="00E5188A" w:rsidP="00E5188A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ArialUnicodeMS-WinCharSetFFFF-H"/>
          <w:color w:val="004603"/>
          <w:sz w:val="24"/>
          <w:szCs w:val="24"/>
          <w:lang w:eastAsia="cs-CZ"/>
        </w:rPr>
        <w:t xml:space="preserve"> </w:t>
      </w:r>
    </w:p>
    <w:p w:rsidR="00E5188A" w:rsidRPr="00C47FA1" w:rsidRDefault="00E5188A" w:rsidP="00C47FA1">
      <w:pPr>
        <w:spacing w:before="100" w:beforeAutospacing="1" w:after="0" w:line="24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E7560F" w:rsidRDefault="002E4933"/>
    <w:sectPr w:rsidR="00E7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UnicodeMS-WinCharSetFFFF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8CC"/>
    <w:multiLevelType w:val="multilevel"/>
    <w:tmpl w:val="F57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F0DCE"/>
    <w:multiLevelType w:val="multilevel"/>
    <w:tmpl w:val="A8E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7"/>
    <w:rsid w:val="000A2564"/>
    <w:rsid w:val="002E4933"/>
    <w:rsid w:val="008A077C"/>
    <w:rsid w:val="009619D0"/>
    <w:rsid w:val="00C47FA1"/>
    <w:rsid w:val="00D17DE7"/>
    <w:rsid w:val="00D254DE"/>
    <w:rsid w:val="00E35D8F"/>
    <w:rsid w:val="00E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7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-postdateicon">
    <w:name w:val="art-postdateicon"/>
    <w:basedOn w:val="Standardnpsmoodstavce"/>
    <w:rsid w:val="00D17DE7"/>
  </w:style>
  <w:style w:type="character" w:customStyle="1" w:styleId="art-postauthoricon">
    <w:name w:val="art-postauthoricon"/>
    <w:basedOn w:val="Standardnpsmoodstavce"/>
    <w:rsid w:val="00D17DE7"/>
  </w:style>
  <w:style w:type="character" w:styleId="Siln">
    <w:name w:val="Strong"/>
    <w:basedOn w:val="Standardnpsmoodstavce"/>
    <w:uiPriority w:val="22"/>
    <w:qFormat/>
    <w:rsid w:val="00D17DE7"/>
    <w:rPr>
      <w:b/>
      <w:bCs/>
    </w:rPr>
  </w:style>
  <w:style w:type="paragraph" w:customStyle="1" w:styleId="odstavecseseznamem">
    <w:name w:val="odstavecseseznamem"/>
    <w:basedOn w:val="Normln"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7D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-postdateicon">
    <w:name w:val="art-postdateicon"/>
    <w:basedOn w:val="Standardnpsmoodstavce"/>
    <w:rsid w:val="00D17DE7"/>
  </w:style>
  <w:style w:type="character" w:customStyle="1" w:styleId="art-postauthoricon">
    <w:name w:val="art-postauthoricon"/>
    <w:basedOn w:val="Standardnpsmoodstavce"/>
    <w:rsid w:val="00D17DE7"/>
  </w:style>
  <w:style w:type="character" w:styleId="Siln">
    <w:name w:val="Strong"/>
    <w:basedOn w:val="Standardnpsmoodstavce"/>
    <w:uiPriority w:val="22"/>
    <w:qFormat/>
    <w:rsid w:val="00D17DE7"/>
    <w:rPr>
      <w:b/>
      <w:bCs/>
    </w:rPr>
  </w:style>
  <w:style w:type="paragraph" w:customStyle="1" w:styleId="odstavecseseznamem">
    <w:name w:val="odstavecseseznamem"/>
    <w:basedOn w:val="Normln"/>
    <w:rsid w:val="00D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16F69D21.dotm</Template>
  <TotalTime>2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2</cp:revision>
  <dcterms:created xsi:type="dcterms:W3CDTF">2018-02-07T07:15:00Z</dcterms:created>
  <dcterms:modified xsi:type="dcterms:W3CDTF">2018-02-07T07:15:00Z</dcterms:modified>
</cp:coreProperties>
</file>